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059EB" w:rsidR="00585C93" w:rsidP="007059EB" w:rsidRDefault="00917BED" w14:paraId="53F31D73" w14:textId="401BA30C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How to</w:t>
      </w:r>
      <w:r w:rsidR="00CC1EFE">
        <w:rPr>
          <w:rFonts w:ascii="Arial" w:hAnsi="Arial" w:cs="Arial"/>
          <w:b/>
          <w:bCs/>
          <w:sz w:val="36"/>
          <w:szCs w:val="36"/>
        </w:rPr>
        <w:t xml:space="preserve"> be a</w:t>
      </w:r>
      <w:r>
        <w:rPr>
          <w:rFonts w:ascii="Arial" w:hAnsi="Arial" w:cs="Arial"/>
          <w:b/>
          <w:bCs/>
          <w:sz w:val="36"/>
          <w:szCs w:val="36"/>
        </w:rPr>
        <w:t xml:space="preserve"> Treasurer: </w:t>
      </w:r>
    </w:p>
    <w:p w:rsidR="00E83FAF" w:rsidP="00E83FAF" w:rsidRDefault="00E83FAF" w14:paraId="117D0466" w14:textId="43AEDA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Helvetica" w:hAnsi="Helvetica" w:cs="Helvetica"/>
          <w:sz w:val="32"/>
          <w:szCs w:val="32"/>
        </w:rPr>
        <w:t>Congratulations on being elected as your group’s Treasurer!</w:t>
      </w:r>
      <w:r>
        <w:rPr>
          <w:rStyle w:val="eop"/>
          <w:rFonts w:ascii="Helvetica" w:hAnsi="Helvetica" w:cs="Helvetica"/>
          <w:sz w:val="32"/>
          <w:szCs w:val="32"/>
        </w:rPr>
        <w:t> </w:t>
      </w:r>
    </w:p>
    <w:p w:rsidR="00E83FAF" w:rsidP="00E83FAF" w:rsidRDefault="00E83FAF" w14:paraId="041E7ABA" w14:textId="6560613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The role of </w:t>
      </w:r>
      <w:r w:rsidR="000A6ABB">
        <w:rPr>
          <w:rStyle w:val="normaltextrun"/>
          <w:rFonts w:ascii="Helvetica" w:hAnsi="Helvetica" w:cs="Helvetica"/>
          <w:sz w:val="32"/>
          <w:szCs w:val="32"/>
        </w:rPr>
        <w:t>Treasurer</w:t>
      </w:r>
      <w:r>
        <w:rPr>
          <w:rStyle w:val="normaltextrun"/>
          <w:rFonts w:ascii="Helvetica" w:hAnsi="Helvetica" w:cs="Helvetica"/>
          <w:sz w:val="32"/>
          <w:szCs w:val="32"/>
        </w:rPr>
        <w:t xml:space="preserve"> is </w:t>
      </w:r>
      <w:r w:rsidR="00C75860">
        <w:rPr>
          <w:rStyle w:val="normaltextrun"/>
          <w:rFonts w:ascii="Helvetica" w:hAnsi="Helvetica" w:cs="Helvetica"/>
          <w:sz w:val="32"/>
          <w:szCs w:val="32"/>
        </w:rPr>
        <w:t xml:space="preserve">to manage all financial aspects </w:t>
      </w:r>
      <w:r w:rsidR="00FE6C07">
        <w:rPr>
          <w:rStyle w:val="normaltextrun"/>
          <w:rFonts w:ascii="Helvetica" w:hAnsi="Helvetica" w:cs="Helvetica"/>
          <w:sz w:val="32"/>
          <w:szCs w:val="32"/>
        </w:rPr>
        <w:t>within your group.</w:t>
      </w:r>
    </w:p>
    <w:p w:rsidR="00E83FAF" w:rsidP="00E83FAF" w:rsidRDefault="00E83FAF" w14:paraId="2056D17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  <w:sz w:val="32"/>
          <w:szCs w:val="32"/>
        </w:rPr>
        <w:t> </w:t>
      </w:r>
    </w:p>
    <w:p w:rsidR="00E83FAF" w:rsidP="00E83FAF" w:rsidRDefault="00C60C88" w14:paraId="3DAF90C9" w14:textId="025AF9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Helvetica" w:hAnsi="Helvetica" w:cs="Helvetica"/>
          <w:sz w:val="32"/>
          <w:szCs w:val="32"/>
        </w:rPr>
        <w:t>Pragmatism and great organisational skills are vital to this role as you will have to</w:t>
      </w:r>
      <w:r w:rsidR="00D56AD9">
        <w:rPr>
          <w:rStyle w:val="normaltextrun"/>
          <w:rFonts w:ascii="Helvetica" w:hAnsi="Helvetica" w:cs="Helvetica"/>
          <w:sz w:val="32"/>
          <w:szCs w:val="32"/>
        </w:rPr>
        <w:t xml:space="preserve"> </w:t>
      </w:r>
      <w:r w:rsidR="00F83FDB">
        <w:rPr>
          <w:rStyle w:val="normaltextrun"/>
          <w:rFonts w:ascii="Helvetica" w:hAnsi="Helvetica" w:cs="Helvetica"/>
          <w:sz w:val="32"/>
          <w:szCs w:val="32"/>
        </w:rPr>
        <w:t xml:space="preserve">juggle </w:t>
      </w:r>
      <w:r w:rsidR="00050634">
        <w:rPr>
          <w:rStyle w:val="normaltextrun"/>
          <w:rFonts w:ascii="Helvetica" w:hAnsi="Helvetica" w:cs="Helvetica"/>
          <w:sz w:val="32"/>
          <w:szCs w:val="32"/>
        </w:rPr>
        <w:t>budgeting</w:t>
      </w:r>
      <w:r w:rsidR="00F83FDB">
        <w:rPr>
          <w:rStyle w:val="normaltextrun"/>
          <w:rFonts w:ascii="Helvetica" w:hAnsi="Helvetica" w:cs="Helvetica"/>
          <w:sz w:val="32"/>
          <w:szCs w:val="32"/>
        </w:rPr>
        <w:t xml:space="preserve"> to plan for immediate an</w:t>
      </w:r>
      <w:r w:rsidR="00050634">
        <w:rPr>
          <w:rStyle w:val="normaltextrun"/>
          <w:rFonts w:ascii="Helvetica" w:hAnsi="Helvetica" w:cs="Helvetica"/>
          <w:sz w:val="32"/>
          <w:szCs w:val="32"/>
        </w:rPr>
        <w:t>d</w:t>
      </w:r>
      <w:r w:rsidR="00F83FDB">
        <w:rPr>
          <w:rStyle w:val="normaltextrun"/>
          <w:rFonts w:ascii="Helvetica" w:hAnsi="Helvetica" w:cs="Helvetica"/>
          <w:sz w:val="32"/>
          <w:szCs w:val="32"/>
        </w:rPr>
        <w:t xml:space="preserve"> future events, anticipating all outgoing</w:t>
      </w:r>
      <w:r w:rsidR="00050634">
        <w:rPr>
          <w:rStyle w:val="normaltextrun"/>
          <w:rFonts w:ascii="Helvetica" w:hAnsi="Helvetica" w:cs="Helvetica"/>
          <w:sz w:val="32"/>
          <w:szCs w:val="32"/>
        </w:rPr>
        <w:t xml:space="preserve">s and </w:t>
      </w:r>
      <w:r w:rsidR="00710ADD">
        <w:rPr>
          <w:rStyle w:val="normaltextrun"/>
          <w:rFonts w:ascii="Helvetica" w:hAnsi="Helvetica" w:cs="Helvetica"/>
          <w:sz w:val="32"/>
          <w:szCs w:val="32"/>
        </w:rPr>
        <w:t>expenses. You</w:t>
      </w:r>
      <w:r w:rsidR="00DE1A44">
        <w:rPr>
          <w:rStyle w:val="normaltextrun"/>
          <w:rFonts w:ascii="Helvetica" w:hAnsi="Helvetica" w:cs="Helvetica"/>
          <w:sz w:val="32"/>
          <w:szCs w:val="32"/>
        </w:rPr>
        <w:t xml:space="preserve"> are</w:t>
      </w:r>
      <w:r w:rsidR="00A15F66">
        <w:rPr>
          <w:rStyle w:val="normaltextrun"/>
          <w:rFonts w:ascii="Helvetica" w:hAnsi="Helvetica" w:cs="Helvetica"/>
          <w:sz w:val="32"/>
          <w:szCs w:val="32"/>
        </w:rPr>
        <w:t xml:space="preserve"> the group’s point of contact for any financial questions and </w:t>
      </w:r>
      <w:r w:rsidR="00C62E72">
        <w:rPr>
          <w:rStyle w:val="normaltextrun"/>
          <w:rFonts w:ascii="Helvetica" w:hAnsi="Helvetica" w:cs="Helvetica"/>
          <w:sz w:val="32"/>
          <w:szCs w:val="32"/>
        </w:rPr>
        <w:t xml:space="preserve">should be knowledgeable on all funding/grant </w:t>
      </w:r>
      <w:r w:rsidR="00D56AD9">
        <w:rPr>
          <w:rStyle w:val="normaltextrun"/>
          <w:rFonts w:ascii="Helvetica" w:hAnsi="Helvetica" w:cs="Helvetica"/>
          <w:sz w:val="32"/>
          <w:szCs w:val="32"/>
        </w:rPr>
        <w:t>opportunities</w:t>
      </w:r>
      <w:r w:rsidR="00C62E72">
        <w:rPr>
          <w:rStyle w:val="normaltextrun"/>
          <w:rFonts w:ascii="Helvetica" w:hAnsi="Helvetica" w:cs="Helvetica"/>
          <w:sz w:val="32"/>
          <w:szCs w:val="32"/>
        </w:rPr>
        <w:t xml:space="preserve"> the SU and external parties provide</w:t>
      </w:r>
      <w:r w:rsidR="00D56AD9">
        <w:rPr>
          <w:rStyle w:val="normaltextrun"/>
          <w:rFonts w:ascii="Helvetica" w:hAnsi="Helvetica" w:cs="Helvetica"/>
          <w:sz w:val="32"/>
          <w:szCs w:val="32"/>
        </w:rPr>
        <w:t>.</w:t>
      </w:r>
    </w:p>
    <w:p w:rsidRPr="007059EB" w:rsidR="00E83FAF" w:rsidP="007059EB" w:rsidRDefault="00E83FAF" w14:paraId="7616CDDE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5C24A0" w:rsidP="007059EB" w:rsidRDefault="005C24A0" w14:paraId="237AB73E" w14:textId="77777777">
      <w:pPr>
        <w:spacing w:line="360" w:lineRule="auto"/>
        <w:rPr>
          <w:rFonts w:ascii="Georgia" w:hAnsi="Georgia" w:cs="Arial"/>
          <w:sz w:val="28"/>
          <w:szCs w:val="28"/>
        </w:rPr>
      </w:pPr>
    </w:p>
    <w:p w:rsidRPr="00917BED" w:rsidR="00917BED" w:rsidP="00064F52" w:rsidRDefault="00917BED" w14:paraId="5234DBFB" w14:textId="136F9E48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917BED">
        <w:rPr>
          <w:rFonts w:ascii="Arial" w:hAnsi="Arial" w:cs="Arial"/>
          <w:b/>
          <w:bCs/>
          <w:sz w:val="36"/>
          <w:szCs w:val="36"/>
        </w:rPr>
        <w:t>Key Responsibilities:</w:t>
      </w:r>
    </w:p>
    <w:p w:rsidR="007E5497" w:rsidP="00064F52" w:rsidRDefault="00E97817" w14:paraId="76A7B29B" w14:textId="14F0D919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CC54DD">
        <w:rPr>
          <w:rFonts w:ascii="Helvetica" w:hAnsi="Helvetica" w:cs="Arial"/>
          <w:sz w:val="32"/>
          <w:szCs w:val="32"/>
        </w:rPr>
        <w:t xml:space="preserve"> </w:t>
      </w:r>
      <w:r w:rsidR="007E5497">
        <w:rPr>
          <w:rFonts w:ascii="Helvetica" w:hAnsi="Helvetica" w:cs="Arial"/>
          <w:sz w:val="32"/>
          <w:szCs w:val="32"/>
        </w:rPr>
        <w:t xml:space="preserve">Keeping your committee informed of your group’s </w:t>
      </w:r>
      <w:r w:rsidR="00CC54DD">
        <w:rPr>
          <w:rFonts w:ascii="Helvetica" w:hAnsi="Helvetica" w:cs="Arial"/>
          <w:sz w:val="32"/>
          <w:szCs w:val="32"/>
        </w:rPr>
        <w:t xml:space="preserve">financial </w:t>
      </w:r>
      <w:r w:rsidR="007E5497">
        <w:rPr>
          <w:rFonts w:ascii="Helvetica" w:hAnsi="Helvetica" w:cs="Arial"/>
          <w:sz w:val="32"/>
          <w:szCs w:val="32"/>
        </w:rPr>
        <w:t>position</w:t>
      </w:r>
    </w:p>
    <w:p w:rsidR="008D6BD9" w:rsidP="00064F52" w:rsidRDefault="008D6BD9" w14:paraId="70A3D069" w14:textId="092C7396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- </w:t>
      </w:r>
      <w:r w:rsidR="00AE77A5">
        <w:rPr>
          <w:rFonts w:ascii="Helvetica" w:hAnsi="Helvetica" w:cs="Arial"/>
          <w:sz w:val="32"/>
          <w:szCs w:val="32"/>
        </w:rPr>
        <w:t>Ensuring</w:t>
      </w:r>
      <w:r>
        <w:rPr>
          <w:rFonts w:ascii="Helvetica" w:hAnsi="Helvetica" w:cs="Arial"/>
          <w:sz w:val="32"/>
          <w:szCs w:val="32"/>
        </w:rPr>
        <w:t xml:space="preserve"> you have enough </w:t>
      </w:r>
      <w:r w:rsidR="00AE77A5">
        <w:rPr>
          <w:rFonts w:ascii="Helvetica" w:hAnsi="Helvetica" w:cs="Arial"/>
          <w:sz w:val="32"/>
          <w:szCs w:val="32"/>
        </w:rPr>
        <w:t>funds</w:t>
      </w:r>
      <w:r>
        <w:rPr>
          <w:rFonts w:ascii="Helvetica" w:hAnsi="Helvetica" w:cs="Arial"/>
          <w:sz w:val="32"/>
          <w:szCs w:val="32"/>
        </w:rPr>
        <w:t xml:space="preserve"> to undertake all the activities/events/fixtures </w:t>
      </w:r>
      <w:r w:rsidR="00AE77A5">
        <w:rPr>
          <w:rFonts w:ascii="Helvetica" w:hAnsi="Helvetica" w:cs="Arial"/>
          <w:sz w:val="32"/>
          <w:szCs w:val="32"/>
        </w:rPr>
        <w:t xml:space="preserve">and equipment purchases for your </w:t>
      </w:r>
      <w:r w:rsidR="00320E06">
        <w:rPr>
          <w:rFonts w:ascii="Helvetica" w:hAnsi="Helvetica" w:cs="Arial"/>
          <w:sz w:val="32"/>
          <w:szCs w:val="32"/>
        </w:rPr>
        <w:t>group,</w:t>
      </w:r>
      <w:r w:rsidR="00AE77A5">
        <w:rPr>
          <w:rFonts w:ascii="Helvetica" w:hAnsi="Helvetica" w:cs="Arial"/>
          <w:sz w:val="32"/>
          <w:szCs w:val="32"/>
        </w:rPr>
        <w:t xml:space="preserve"> </w:t>
      </w:r>
      <w:r w:rsidR="007C6B41">
        <w:rPr>
          <w:rFonts w:ascii="Helvetica" w:hAnsi="Helvetica" w:cs="Arial"/>
          <w:sz w:val="32"/>
          <w:szCs w:val="32"/>
        </w:rPr>
        <w:t>so you</w:t>
      </w:r>
      <w:r w:rsidR="00C95D2D">
        <w:rPr>
          <w:rFonts w:ascii="Helvetica" w:hAnsi="Helvetica" w:cs="Arial"/>
          <w:sz w:val="32"/>
          <w:szCs w:val="32"/>
        </w:rPr>
        <w:t xml:space="preserve"> don’t </w:t>
      </w:r>
      <w:r w:rsidR="007C6B41">
        <w:rPr>
          <w:rFonts w:ascii="Helvetica" w:hAnsi="Helvetica" w:cs="Arial"/>
          <w:sz w:val="32"/>
          <w:szCs w:val="32"/>
        </w:rPr>
        <w:t>go into debt</w:t>
      </w:r>
      <w:r w:rsidR="00320E06">
        <w:rPr>
          <w:rFonts w:ascii="Helvetica" w:hAnsi="Helvetica" w:cs="Arial"/>
          <w:sz w:val="32"/>
          <w:szCs w:val="32"/>
        </w:rPr>
        <w:t>!</w:t>
      </w:r>
    </w:p>
    <w:p w:rsidR="007E5497" w:rsidP="00064F52" w:rsidRDefault="007E5497" w14:paraId="11E15715" w14:textId="5A1D0F0D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CC54DD">
        <w:rPr>
          <w:rFonts w:ascii="Helvetica" w:hAnsi="Helvetica" w:cs="Arial"/>
          <w:sz w:val="32"/>
          <w:szCs w:val="32"/>
        </w:rPr>
        <w:t xml:space="preserve"> </w:t>
      </w:r>
      <w:r w:rsidR="007F2DE8">
        <w:rPr>
          <w:rFonts w:ascii="Helvetica" w:hAnsi="Helvetica" w:cs="Arial"/>
          <w:sz w:val="32"/>
          <w:szCs w:val="32"/>
        </w:rPr>
        <w:t xml:space="preserve">Ensure all </w:t>
      </w:r>
      <w:r w:rsidR="00DB7BCC">
        <w:rPr>
          <w:rFonts w:ascii="Helvetica" w:hAnsi="Helvetica" w:cs="Arial"/>
          <w:sz w:val="32"/>
          <w:szCs w:val="32"/>
        </w:rPr>
        <w:t xml:space="preserve">invoices </w:t>
      </w:r>
      <w:r w:rsidR="007F2DE8">
        <w:rPr>
          <w:rFonts w:ascii="Helvetica" w:hAnsi="Helvetica" w:cs="Arial"/>
          <w:sz w:val="32"/>
          <w:szCs w:val="32"/>
        </w:rPr>
        <w:t xml:space="preserve">are </w:t>
      </w:r>
      <w:r w:rsidR="0073612C">
        <w:rPr>
          <w:rFonts w:ascii="Helvetica" w:hAnsi="Helvetica" w:cs="Arial"/>
          <w:sz w:val="32"/>
          <w:szCs w:val="32"/>
        </w:rPr>
        <w:t xml:space="preserve">documented correctly, following the </w:t>
      </w:r>
      <w:r w:rsidR="007F2DE8">
        <w:rPr>
          <w:rFonts w:ascii="Helvetica" w:hAnsi="Helvetica" w:cs="Arial"/>
          <w:sz w:val="32"/>
          <w:szCs w:val="32"/>
        </w:rPr>
        <w:t xml:space="preserve">SU guidelines </w:t>
      </w:r>
    </w:p>
    <w:p w:rsidR="00780702" w:rsidP="00064F52" w:rsidRDefault="00780702" w14:paraId="33E2FF9F" w14:textId="614D3309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CC54DD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 xml:space="preserve">Budgeting </w:t>
      </w:r>
      <w:r w:rsidR="00AE77A5">
        <w:rPr>
          <w:rFonts w:ascii="Helvetica" w:hAnsi="Helvetica" w:cs="Arial"/>
          <w:sz w:val="32"/>
          <w:szCs w:val="32"/>
        </w:rPr>
        <w:t xml:space="preserve">for </w:t>
      </w:r>
      <w:r w:rsidR="00FD6F69">
        <w:rPr>
          <w:rFonts w:ascii="Helvetica" w:hAnsi="Helvetica" w:cs="Arial"/>
          <w:sz w:val="32"/>
          <w:szCs w:val="32"/>
        </w:rPr>
        <w:t xml:space="preserve">both </w:t>
      </w:r>
      <w:r w:rsidR="00AE77A5">
        <w:rPr>
          <w:rFonts w:ascii="Helvetica" w:hAnsi="Helvetica" w:cs="Arial"/>
          <w:sz w:val="32"/>
          <w:szCs w:val="32"/>
        </w:rPr>
        <w:t xml:space="preserve">the academic year and </w:t>
      </w:r>
      <w:r w:rsidR="007C6B41">
        <w:rPr>
          <w:rFonts w:ascii="Helvetica" w:hAnsi="Helvetica" w:cs="Arial"/>
          <w:sz w:val="32"/>
          <w:szCs w:val="32"/>
        </w:rPr>
        <w:t xml:space="preserve">each </w:t>
      </w:r>
      <w:r w:rsidR="00FD6F69">
        <w:rPr>
          <w:rFonts w:ascii="Helvetica" w:hAnsi="Helvetica" w:cs="Arial"/>
          <w:sz w:val="32"/>
          <w:szCs w:val="32"/>
        </w:rPr>
        <w:t>individual event (excel spreadsheets will be your new best friend)</w:t>
      </w:r>
    </w:p>
    <w:p w:rsidR="00D408D4" w:rsidP="00064F52" w:rsidRDefault="00D408D4" w14:paraId="1083C15F" w14:textId="307528E8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CC54DD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Keeping track of your group’s finances</w:t>
      </w:r>
      <w:r w:rsidR="002417B3">
        <w:rPr>
          <w:rFonts w:ascii="Helvetica" w:hAnsi="Helvetica" w:cs="Arial"/>
          <w:sz w:val="32"/>
          <w:szCs w:val="32"/>
        </w:rPr>
        <w:t>, record the group’s income and outgoings</w:t>
      </w:r>
      <w:r w:rsidR="00775C75">
        <w:rPr>
          <w:rFonts w:ascii="Helvetica" w:hAnsi="Helvetica" w:cs="Arial"/>
          <w:sz w:val="32"/>
          <w:szCs w:val="32"/>
        </w:rPr>
        <w:t xml:space="preserve"> (bookkeeping)</w:t>
      </w:r>
    </w:p>
    <w:p w:rsidR="00FD6F69" w:rsidP="00064F52" w:rsidRDefault="005E79BE" w14:paraId="1CEE6F62" w14:textId="19AF06CE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CC54DD">
        <w:rPr>
          <w:rFonts w:ascii="Helvetica" w:hAnsi="Helvetica" w:cs="Arial"/>
          <w:sz w:val="32"/>
          <w:szCs w:val="32"/>
        </w:rPr>
        <w:t xml:space="preserve"> </w:t>
      </w:r>
      <w:r w:rsidR="00BE4123">
        <w:rPr>
          <w:rFonts w:ascii="Helvetica" w:hAnsi="Helvetica" w:cs="Arial"/>
          <w:sz w:val="32"/>
          <w:szCs w:val="32"/>
        </w:rPr>
        <w:t>Authorise</w:t>
      </w:r>
      <w:r w:rsidR="0051714F">
        <w:rPr>
          <w:rFonts w:ascii="Helvetica" w:hAnsi="Helvetica" w:cs="Arial"/>
          <w:sz w:val="32"/>
          <w:szCs w:val="32"/>
        </w:rPr>
        <w:t xml:space="preserve"> </w:t>
      </w:r>
      <w:r w:rsidR="00CC54DD">
        <w:rPr>
          <w:rFonts w:ascii="Helvetica" w:hAnsi="Helvetica" w:cs="Arial"/>
          <w:sz w:val="32"/>
          <w:szCs w:val="32"/>
        </w:rPr>
        <w:t>reimbursement</w:t>
      </w:r>
      <w:r>
        <w:rPr>
          <w:rFonts w:ascii="Helvetica" w:hAnsi="Helvetica" w:cs="Arial"/>
          <w:sz w:val="32"/>
          <w:szCs w:val="32"/>
        </w:rPr>
        <w:t xml:space="preserve"> requests on SGF</w:t>
      </w:r>
    </w:p>
    <w:p w:rsidRPr="00FD6F69" w:rsidR="00064F52" w:rsidP="00064F52" w:rsidRDefault="00064F52" w14:paraId="09716E1A" w14:textId="13C4D5EA">
      <w:pPr>
        <w:spacing w:line="360" w:lineRule="auto"/>
        <w:rPr>
          <w:rFonts w:ascii="Helvetica" w:hAnsi="Helvetica" w:cs="Arial"/>
          <w:sz w:val="32"/>
          <w:szCs w:val="32"/>
        </w:rPr>
      </w:pPr>
      <w:r w:rsidRPr="00505420">
        <w:rPr>
          <w:rFonts w:ascii="Arial" w:hAnsi="Arial" w:cs="Arial"/>
          <w:b/>
          <w:bCs/>
          <w:sz w:val="36"/>
          <w:szCs w:val="36"/>
        </w:rPr>
        <w:lastRenderedPageBreak/>
        <w:t>Income:</w:t>
      </w:r>
    </w:p>
    <w:p w:rsidR="00064F52" w:rsidP="00064F52" w:rsidRDefault="00064F52" w14:paraId="62BC2FD5" w14:textId="206FF698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Memberships (student and associate)</w:t>
      </w:r>
    </w:p>
    <w:p w:rsidR="00297D01" w:rsidP="00064F52" w:rsidRDefault="00064F52" w14:paraId="27D5378D" w14:textId="0253D5C7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Members buying tickets</w:t>
      </w:r>
      <w:r w:rsidR="00297D01">
        <w:rPr>
          <w:rFonts w:ascii="Helvetica" w:hAnsi="Helvetica" w:cs="Arial"/>
          <w:sz w:val="32"/>
          <w:szCs w:val="32"/>
        </w:rPr>
        <w:t xml:space="preserve"> for events/trips/excursions/</w:t>
      </w:r>
      <w:r w:rsidR="001B5C84">
        <w:rPr>
          <w:rFonts w:ascii="Helvetica" w:hAnsi="Helvetica" w:cs="Arial"/>
          <w:sz w:val="32"/>
          <w:szCs w:val="32"/>
        </w:rPr>
        <w:t>tournaments</w:t>
      </w:r>
    </w:p>
    <w:p w:rsidR="00297D01" w:rsidP="00064F52" w:rsidRDefault="00297D01" w14:paraId="21A21871" w14:textId="653CDB61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Merchandise sales</w:t>
      </w:r>
    </w:p>
    <w:p w:rsidR="00297D01" w:rsidP="00064F52" w:rsidRDefault="00297D01" w14:paraId="70765226" w14:textId="6AB8F8E5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Fundraising (</w:t>
      </w:r>
      <w:proofErr w:type="spellStart"/>
      <w:r>
        <w:rPr>
          <w:rFonts w:ascii="Helvetica" w:hAnsi="Helvetica" w:cs="Arial"/>
          <w:sz w:val="32"/>
          <w:szCs w:val="32"/>
        </w:rPr>
        <w:t>e.g</w:t>
      </w:r>
      <w:proofErr w:type="spellEnd"/>
      <w:r>
        <w:rPr>
          <w:rFonts w:ascii="Helvetica" w:hAnsi="Helvetica" w:cs="Arial"/>
          <w:sz w:val="32"/>
          <w:szCs w:val="32"/>
        </w:rPr>
        <w:t xml:space="preserve"> bake sale)</w:t>
      </w:r>
    </w:p>
    <w:p w:rsidR="00297D01" w:rsidP="00064F52" w:rsidRDefault="00297D01" w14:paraId="1C8B865A" w14:textId="5531662C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Sponsorship</w:t>
      </w:r>
    </w:p>
    <w:p w:rsidR="00297D01" w:rsidP="00064F52" w:rsidRDefault="00297D01" w14:paraId="4817F801" w14:textId="63297EEC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 w:rsidR="001128D8">
        <w:rPr>
          <w:rFonts w:ascii="Helvetica" w:hAnsi="Helvetica" w:cs="Arial"/>
          <w:sz w:val="32"/>
          <w:szCs w:val="32"/>
        </w:rPr>
        <w:t xml:space="preserve">Funding and/or Grants (SU or external) </w:t>
      </w:r>
    </w:p>
    <w:p w:rsidR="001128D8" w:rsidP="00064F52" w:rsidRDefault="001128D8" w14:paraId="7F7B134A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Pr="001B5C84" w:rsidR="001128D8" w:rsidP="00064F52" w:rsidRDefault="001128D8" w14:paraId="29DD4CFB" w14:textId="7A1061FE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1B5C84">
        <w:rPr>
          <w:rFonts w:ascii="Arial" w:hAnsi="Arial" w:cs="Arial"/>
          <w:b/>
          <w:bCs/>
          <w:sz w:val="36"/>
          <w:szCs w:val="36"/>
        </w:rPr>
        <w:t>Expenditure:</w:t>
      </w:r>
    </w:p>
    <w:p w:rsidR="001128D8" w:rsidP="00064F52" w:rsidRDefault="001128D8" w14:paraId="5D1AE35C" w14:textId="49F714E0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SU insurance (£1 for every student membership)</w:t>
      </w:r>
    </w:p>
    <w:p w:rsidR="001128D8" w:rsidP="00064F52" w:rsidRDefault="001128D8" w14:paraId="3FFDE0B4" w14:textId="26E8B9DB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 xml:space="preserve">Equipment </w:t>
      </w:r>
      <w:r w:rsidR="002374BE">
        <w:rPr>
          <w:rFonts w:ascii="Helvetica" w:hAnsi="Helvetica" w:cs="Arial"/>
          <w:sz w:val="32"/>
          <w:szCs w:val="32"/>
        </w:rPr>
        <w:t>purchase</w:t>
      </w:r>
    </w:p>
    <w:p w:rsidR="001128D8" w:rsidP="00064F52" w:rsidRDefault="001128D8" w14:paraId="3CDCB92E" w14:textId="492ED04A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 xml:space="preserve">Event hire </w:t>
      </w:r>
      <w:r w:rsidR="00B61C82">
        <w:rPr>
          <w:rFonts w:ascii="Helvetica" w:hAnsi="Helvetica" w:cs="Arial"/>
          <w:sz w:val="32"/>
          <w:szCs w:val="32"/>
        </w:rPr>
        <w:t>for events</w:t>
      </w:r>
    </w:p>
    <w:p w:rsidR="00B61C82" w:rsidP="00064F52" w:rsidRDefault="00B61C82" w14:paraId="6D37A54D" w14:textId="23F97689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 xml:space="preserve">Venue hire for regular sessions </w:t>
      </w:r>
      <w:proofErr w:type="spellStart"/>
      <w:r>
        <w:rPr>
          <w:rFonts w:ascii="Helvetica" w:hAnsi="Helvetica" w:cs="Arial"/>
          <w:sz w:val="32"/>
          <w:szCs w:val="32"/>
        </w:rPr>
        <w:t>e.g</w:t>
      </w:r>
      <w:proofErr w:type="spellEnd"/>
      <w:r>
        <w:rPr>
          <w:rFonts w:ascii="Helvetica" w:hAnsi="Helvetica" w:cs="Arial"/>
          <w:sz w:val="32"/>
          <w:szCs w:val="32"/>
        </w:rPr>
        <w:t xml:space="preserve"> sports hall or AMATA</w:t>
      </w:r>
    </w:p>
    <w:p w:rsidR="001128D8" w:rsidP="00064F52" w:rsidRDefault="001128D8" w14:paraId="4D0D9AF5" w14:textId="34451C78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Instructors, coaches or trainers</w:t>
      </w:r>
    </w:p>
    <w:p w:rsidR="001128D8" w:rsidP="00064F52" w:rsidRDefault="001128D8" w14:paraId="6AF5A804" w14:textId="5A61F1FF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 xml:space="preserve">Kit and clothing purchases </w:t>
      </w:r>
    </w:p>
    <w:p w:rsidR="001B5C84" w:rsidP="00064F52" w:rsidRDefault="001128D8" w14:paraId="5054FFB8" w14:textId="77777777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>
        <w:rPr>
          <w:rFonts w:ascii="Helvetica" w:hAnsi="Helvetica" w:cs="Arial"/>
          <w:sz w:val="32"/>
          <w:szCs w:val="32"/>
        </w:rPr>
        <w:t>Trips</w:t>
      </w:r>
      <w:r w:rsidR="001B5C84">
        <w:rPr>
          <w:rFonts w:ascii="Helvetica" w:hAnsi="Helvetica" w:cs="Arial"/>
          <w:sz w:val="32"/>
          <w:szCs w:val="32"/>
        </w:rPr>
        <w:t>/Events/Socials</w:t>
      </w:r>
    </w:p>
    <w:p w:rsidR="001128D8" w:rsidP="00064F52" w:rsidRDefault="001128D8" w14:paraId="3E6F752D" w14:textId="633055B6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1B5C84">
        <w:rPr>
          <w:rFonts w:ascii="Helvetica" w:hAnsi="Helvetica" w:cs="Arial"/>
          <w:sz w:val="32"/>
          <w:szCs w:val="32"/>
        </w:rPr>
        <w:t xml:space="preserve"> </w:t>
      </w:r>
      <w:r w:rsidR="00B61C82">
        <w:rPr>
          <w:rFonts w:ascii="Helvetica" w:hAnsi="Helvetica" w:cs="Arial"/>
          <w:sz w:val="32"/>
          <w:szCs w:val="32"/>
        </w:rPr>
        <w:t>Hiring the minibus or fuel costs for person driving your group</w:t>
      </w:r>
    </w:p>
    <w:p w:rsidR="005126FB" w:rsidP="00064F52" w:rsidRDefault="005126FB" w14:paraId="607593B5" w14:textId="42C4FEDE">
      <w:pPr>
        <w:spacing w:line="360" w:lineRule="auto"/>
        <w:rPr>
          <w:rFonts w:ascii="Helvetica" w:hAnsi="Helvetica" w:cs="Arial"/>
          <w:sz w:val="32"/>
          <w:szCs w:val="32"/>
        </w:rPr>
      </w:pPr>
      <w:r w:rsidRPr="22D63512" w:rsidR="005126FB">
        <w:rPr>
          <w:rFonts w:ascii="Helvetica" w:hAnsi="Helvetica" w:cs="Arial"/>
          <w:sz w:val="32"/>
          <w:szCs w:val="32"/>
        </w:rPr>
        <w:t>-</w:t>
      </w:r>
      <w:r w:rsidRPr="22D63512" w:rsidR="001B5C84">
        <w:rPr>
          <w:rFonts w:ascii="Helvetica" w:hAnsi="Helvetica" w:cs="Arial"/>
          <w:sz w:val="32"/>
          <w:szCs w:val="32"/>
        </w:rPr>
        <w:t xml:space="preserve"> </w:t>
      </w:r>
      <w:r w:rsidRPr="22D63512" w:rsidR="005126FB">
        <w:rPr>
          <w:rFonts w:ascii="Helvetica" w:hAnsi="Helvetica" w:cs="Arial"/>
          <w:sz w:val="32"/>
          <w:szCs w:val="32"/>
        </w:rPr>
        <w:t>Printing</w:t>
      </w:r>
      <w:r w:rsidRPr="22D63512" w:rsidR="00505420">
        <w:rPr>
          <w:rFonts w:ascii="Helvetica" w:hAnsi="Helvetica" w:cs="Arial"/>
          <w:sz w:val="32"/>
          <w:szCs w:val="32"/>
        </w:rPr>
        <w:t xml:space="preserve"> costs</w:t>
      </w:r>
    </w:p>
    <w:p w:rsidR="22D63512" w:rsidP="22D63512" w:rsidRDefault="22D63512" w14:paraId="1350D79A" w14:textId="6FBE6FE3">
      <w:pPr>
        <w:pStyle w:val="Normal"/>
        <w:spacing w:line="360" w:lineRule="auto"/>
        <w:rPr>
          <w:rFonts w:ascii="Helvetica" w:hAnsi="Helvetica" w:cs="Arial"/>
          <w:sz w:val="32"/>
          <w:szCs w:val="32"/>
        </w:rPr>
      </w:pPr>
    </w:p>
    <w:p w:rsidR="6CD8EA7E" w:rsidP="6CD8EA7E" w:rsidRDefault="6CD8EA7E" w14:paraId="3FE0ECFA" w14:textId="0B187931">
      <w:pPr>
        <w:pStyle w:val="Normal"/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</w:p>
    <w:p w:rsidRPr="00EC13FB" w:rsidR="001F76AD" w:rsidP="6CD8EA7E" w:rsidRDefault="00775C75" w14:paraId="5C1FB9CE" w14:textId="02E05729">
      <w:pPr>
        <w:pStyle w:val="Normal"/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  <w:r w:rsidRPr="6CD8EA7E" w:rsidR="00775C75">
        <w:rPr>
          <w:rFonts w:ascii="Arial" w:hAnsi="Arial" w:cs="Arial"/>
          <w:b w:val="1"/>
          <w:bCs w:val="1"/>
          <w:sz w:val="36"/>
          <w:szCs w:val="36"/>
        </w:rPr>
        <w:t xml:space="preserve">What the SU does </w:t>
      </w:r>
    </w:p>
    <w:p w:rsidR="001F76AD" w:rsidP="001F76AD" w:rsidRDefault="001F76AD" w14:paraId="4070E507" w14:textId="2D8C7E39">
      <w:pPr>
        <w:pStyle w:val="ListParagraph"/>
        <w:numPr>
          <w:ilvl w:val="0"/>
          <w:numId w:val="2"/>
        </w:num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Pay invoices to </w:t>
      </w:r>
      <w:proofErr w:type="gramStart"/>
      <w:r w:rsidR="006F2B44">
        <w:rPr>
          <w:rFonts w:ascii="Helvetica" w:hAnsi="Helvetica" w:cs="Arial"/>
          <w:sz w:val="32"/>
          <w:szCs w:val="32"/>
        </w:rPr>
        <w:t>suppliers</w:t>
      </w:r>
      <w:proofErr w:type="gramEnd"/>
    </w:p>
    <w:p w:rsidR="001F76AD" w:rsidP="001F76AD" w:rsidRDefault="007C66FB" w14:paraId="7F562FF3" w14:textId="0C75A87E">
      <w:pPr>
        <w:pStyle w:val="ListParagraph"/>
        <w:numPr>
          <w:ilvl w:val="0"/>
          <w:numId w:val="2"/>
        </w:num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Process reimbursements to students</w:t>
      </w:r>
    </w:p>
    <w:p w:rsidR="007C66FB" w:rsidP="001F76AD" w:rsidRDefault="007C66FB" w14:paraId="7045E3B6" w14:textId="468314FB">
      <w:pPr>
        <w:pStyle w:val="ListParagraph"/>
        <w:numPr>
          <w:ilvl w:val="0"/>
          <w:numId w:val="2"/>
        </w:num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Purchase equipment/kit/merchandise</w:t>
      </w:r>
    </w:p>
    <w:p w:rsidR="007C66FB" w:rsidP="001F76AD" w:rsidRDefault="007C66FB" w14:paraId="0A457523" w14:textId="1F462BA7">
      <w:pPr>
        <w:pStyle w:val="ListParagraph"/>
        <w:numPr>
          <w:ilvl w:val="0"/>
          <w:numId w:val="2"/>
        </w:num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Raise invoices for </w:t>
      </w:r>
      <w:proofErr w:type="gramStart"/>
      <w:r>
        <w:rPr>
          <w:rFonts w:ascii="Helvetica" w:hAnsi="Helvetica" w:cs="Arial"/>
          <w:sz w:val="32"/>
          <w:szCs w:val="32"/>
        </w:rPr>
        <w:t>sponsorship</w:t>
      </w:r>
      <w:proofErr w:type="gramEnd"/>
    </w:p>
    <w:p w:rsidR="001B5C84" w:rsidP="00064F52" w:rsidRDefault="007C66FB" w14:paraId="466828D5" w14:textId="0DEC1CF1">
      <w:pPr>
        <w:pStyle w:val="ListParagraph"/>
        <w:numPr>
          <w:ilvl w:val="0"/>
          <w:numId w:val="2"/>
        </w:num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P</w:t>
      </w:r>
      <w:r w:rsidR="004E3FBD">
        <w:rPr>
          <w:rFonts w:ascii="Helvetica" w:hAnsi="Helvetica" w:cs="Arial"/>
          <w:sz w:val="32"/>
          <w:szCs w:val="32"/>
        </w:rPr>
        <w:t xml:space="preserve">rovide account balances and transaction </w:t>
      </w:r>
      <w:proofErr w:type="gramStart"/>
      <w:r w:rsidR="004E3FBD">
        <w:rPr>
          <w:rFonts w:ascii="Helvetica" w:hAnsi="Helvetica" w:cs="Arial"/>
          <w:sz w:val="32"/>
          <w:szCs w:val="32"/>
        </w:rPr>
        <w:t>summaries</w:t>
      </w:r>
      <w:proofErr w:type="gramEnd"/>
    </w:p>
    <w:p w:rsidR="006F2B44" w:rsidP="006F2B44" w:rsidRDefault="006F2B44" w14:paraId="7D46851F" w14:textId="77777777">
      <w:pPr>
        <w:pStyle w:val="ListParagraph"/>
        <w:spacing w:line="360" w:lineRule="auto"/>
        <w:rPr>
          <w:rFonts w:ascii="Helvetica" w:hAnsi="Helvetica" w:cs="Arial"/>
          <w:sz w:val="32"/>
          <w:szCs w:val="32"/>
        </w:rPr>
      </w:pPr>
    </w:p>
    <w:p w:rsidRPr="006F2B44" w:rsidR="00EC13FB" w:rsidP="006F2B44" w:rsidRDefault="00EC13FB" w14:paraId="2CE85123" w14:textId="77777777">
      <w:pPr>
        <w:pStyle w:val="ListParagraph"/>
        <w:spacing w:line="360" w:lineRule="auto"/>
        <w:rPr>
          <w:rFonts w:ascii="Helvetica" w:hAnsi="Helvetica" w:cs="Arial"/>
          <w:sz w:val="32"/>
          <w:szCs w:val="32"/>
        </w:rPr>
      </w:pPr>
    </w:p>
    <w:p w:rsidR="00447550" w:rsidP="00064F52" w:rsidRDefault="003F1F75" w14:paraId="6F0F805B" w14:textId="2F3DD040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Fundraising</w:t>
      </w:r>
    </w:p>
    <w:p w:rsidRPr="00293F19" w:rsidR="00447550" w:rsidP="00064F52" w:rsidRDefault="00447550" w14:paraId="07D90A2F" w14:textId="391C9D45">
      <w:p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Bake sales, </w:t>
      </w:r>
      <w:r w:rsidR="00E24914">
        <w:rPr>
          <w:rFonts w:ascii="Helvetica" w:hAnsi="Helvetica" w:cs="Helvetica"/>
          <w:sz w:val="32"/>
          <w:szCs w:val="32"/>
        </w:rPr>
        <w:t>flea markets and performances are great</w:t>
      </w:r>
      <w:r w:rsidRPr="00293F19" w:rsidR="00B8780D">
        <w:rPr>
          <w:rFonts w:ascii="Helvetica" w:hAnsi="Helvetica" w:cs="Helvetica"/>
          <w:sz w:val="32"/>
          <w:szCs w:val="32"/>
        </w:rPr>
        <w:t xml:space="preserve"> examples of ways to </w:t>
      </w:r>
      <w:r w:rsidRPr="00293F19" w:rsidR="00354241">
        <w:rPr>
          <w:rFonts w:ascii="Helvetica" w:hAnsi="Helvetica" w:cs="Helvetica"/>
          <w:sz w:val="32"/>
          <w:szCs w:val="32"/>
        </w:rPr>
        <w:t>fundraise</w:t>
      </w:r>
      <w:r w:rsidRPr="00293F19" w:rsidR="00B8780D">
        <w:rPr>
          <w:rFonts w:ascii="Helvetica" w:hAnsi="Helvetica" w:cs="Helvetica"/>
          <w:sz w:val="32"/>
          <w:szCs w:val="32"/>
        </w:rPr>
        <w:t xml:space="preserve"> </w:t>
      </w:r>
      <w:r w:rsidR="00DF241B">
        <w:rPr>
          <w:rFonts w:ascii="Helvetica" w:hAnsi="Helvetica" w:cs="Helvetica"/>
          <w:sz w:val="32"/>
          <w:szCs w:val="32"/>
        </w:rPr>
        <w:t>for a charity or to ra</w:t>
      </w:r>
      <w:r w:rsidR="00204542">
        <w:rPr>
          <w:rFonts w:ascii="Helvetica" w:hAnsi="Helvetica" w:cs="Helvetica"/>
          <w:sz w:val="32"/>
          <w:szCs w:val="32"/>
        </w:rPr>
        <w:t xml:space="preserve">ise </w:t>
      </w:r>
      <w:r w:rsidR="006903A4">
        <w:rPr>
          <w:rFonts w:ascii="Helvetica" w:hAnsi="Helvetica" w:cs="Helvetica"/>
          <w:sz w:val="32"/>
          <w:szCs w:val="32"/>
        </w:rPr>
        <w:t>funds</w:t>
      </w:r>
      <w:r w:rsidR="00204542">
        <w:rPr>
          <w:rFonts w:ascii="Helvetica" w:hAnsi="Helvetica" w:cs="Helvetica"/>
          <w:sz w:val="32"/>
          <w:szCs w:val="32"/>
        </w:rPr>
        <w:t xml:space="preserve"> for your group.</w:t>
      </w:r>
    </w:p>
    <w:p w:rsidRPr="00293F19" w:rsidR="00354241" w:rsidP="00064F52" w:rsidRDefault="00354241" w14:paraId="4FA58CF0" w14:textId="013BFAF4">
      <w:pPr>
        <w:spacing w:line="360" w:lineRule="auto"/>
        <w:rPr>
          <w:rFonts w:ascii="Helvetica" w:hAnsi="Helvetica" w:cs="Helvetica"/>
          <w:sz w:val="32"/>
          <w:szCs w:val="32"/>
        </w:rPr>
      </w:pPr>
    </w:p>
    <w:p w:rsidR="00447550" w:rsidP="00BE03CD" w:rsidRDefault="00D73FC9" w14:paraId="6F9060F2" w14:textId="26007E0F">
      <w:pPr>
        <w:spacing w:line="360" w:lineRule="auto"/>
        <w:rPr>
          <w:rFonts w:ascii="Helvetica" w:hAnsi="Helvetica" w:cs="Helvetica"/>
          <w:sz w:val="32"/>
          <w:szCs w:val="32"/>
        </w:rPr>
      </w:pPr>
      <w:r w:rsidRPr="6CD8EA7E" w:rsidR="00D73FC9">
        <w:rPr>
          <w:rFonts w:ascii="Helvetica" w:hAnsi="Helvetica" w:cs="Helvetica"/>
          <w:sz w:val="32"/>
          <w:szCs w:val="32"/>
        </w:rPr>
        <w:t>We are a cashless organisation</w:t>
      </w:r>
      <w:r w:rsidRPr="6CD8EA7E" w:rsidR="005419FA">
        <w:rPr>
          <w:rFonts w:ascii="Helvetica" w:hAnsi="Helvetica" w:cs="Helvetica"/>
          <w:sz w:val="32"/>
          <w:szCs w:val="32"/>
        </w:rPr>
        <w:t>. All fundraising activity needs to be done via our SU card readers</w:t>
      </w:r>
      <w:r w:rsidRPr="6CD8EA7E" w:rsidR="4464C1F7">
        <w:rPr>
          <w:rFonts w:ascii="Helvetica" w:hAnsi="Helvetica" w:cs="Helvetica"/>
          <w:sz w:val="32"/>
          <w:szCs w:val="32"/>
        </w:rPr>
        <w:t xml:space="preserve"> or ticket sales</w:t>
      </w:r>
      <w:r w:rsidRPr="6CD8EA7E" w:rsidR="005419FA">
        <w:rPr>
          <w:rFonts w:ascii="Helvetica" w:hAnsi="Helvetica" w:cs="Helvetica"/>
          <w:sz w:val="32"/>
          <w:szCs w:val="32"/>
        </w:rPr>
        <w:t>. We have two</w:t>
      </w:r>
      <w:r w:rsidRPr="6CD8EA7E" w:rsidR="0E5FA703">
        <w:rPr>
          <w:rFonts w:ascii="Helvetica" w:hAnsi="Helvetica" w:cs="Helvetica"/>
          <w:sz w:val="32"/>
          <w:szCs w:val="32"/>
        </w:rPr>
        <w:t xml:space="preserve"> card readers</w:t>
      </w:r>
      <w:r w:rsidRPr="6CD8EA7E" w:rsidR="005419FA">
        <w:rPr>
          <w:rFonts w:ascii="Helvetica" w:hAnsi="Helvetica" w:cs="Helvetica"/>
          <w:sz w:val="32"/>
          <w:szCs w:val="32"/>
        </w:rPr>
        <w:t xml:space="preserve"> </w:t>
      </w:r>
      <w:r w:rsidRPr="6CD8EA7E" w:rsidR="005419FA">
        <w:rPr>
          <w:rFonts w:ascii="Helvetica" w:hAnsi="Helvetica" w:cs="Helvetica"/>
          <w:sz w:val="32"/>
          <w:szCs w:val="32"/>
        </w:rPr>
        <w:t xml:space="preserve">that groups can request to use. </w:t>
      </w:r>
      <w:r w:rsidRPr="6CD8EA7E" w:rsidR="00BE03CD">
        <w:rPr>
          <w:rFonts w:ascii="Helvetica" w:hAnsi="Helvetica" w:cs="Helvetica"/>
          <w:sz w:val="32"/>
          <w:szCs w:val="32"/>
        </w:rPr>
        <w:t xml:space="preserve">You should </w:t>
      </w:r>
      <w:r w:rsidRPr="6CD8EA7E" w:rsidR="00BE03CD">
        <w:rPr>
          <w:rFonts w:ascii="Helvetica" w:hAnsi="Helvetica" w:cs="Helvetica"/>
          <w:sz w:val="32"/>
          <w:szCs w:val="32"/>
        </w:rPr>
        <w:t>be in charge of</w:t>
      </w:r>
      <w:r w:rsidRPr="6CD8EA7E" w:rsidR="00BE03CD">
        <w:rPr>
          <w:rFonts w:ascii="Helvetica" w:hAnsi="Helvetica" w:cs="Helvetica"/>
          <w:sz w:val="32"/>
          <w:szCs w:val="32"/>
        </w:rPr>
        <w:t xml:space="preserve"> ensuring t</w:t>
      </w:r>
      <w:r w:rsidRPr="6CD8EA7E" w:rsidR="007A2D65">
        <w:rPr>
          <w:rFonts w:ascii="Helvetica" w:hAnsi="Helvetica" w:cs="Helvetica"/>
          <w:sz w:val="32"/>
          <w:szCs w:val="32"/>
        </w:rPr>
        <w:t xml:space="preserve">hat any </w:t>
      </w:r>
      <w:r w:rsidRPr="6CD8EA7E" w:rsidR="00BE03CD">
        <w:rPr>
          <w:rFonts w:ascii="Helvetica" w:hAnsi="Helvetica" w:cs="Helvetica"/>
          <w:sz w:val="32"/>
          <w:szCs w:val="32"/>
        </w:rPr>
        <w:t xml:space="preserve">money raised </w:t>
      </w:r>
      <w:r w:rsidRPr="6CD8EA7E" w:rsidR="007A2D65">
        <w:rPr>
          <w:rFonts w:ascii="Helvetica" w:hAnsi="Helvetica" w:cs="Helvetica"/>
          <w:sz w:val="32"/>
          <w:szCs w:val="32"/>
        </w:rPr>
        <w:t>for your group during an activity has first been approved by the activities team and the total money raised, accurately recorded</w:t>
      </w:r>
      <w:r w:rsidRPr="6CD8EA7E" w:rsidR="5A35AA1D">
        <w:rPr>
          <w:rFonts w:ascii="Helvetica" w:hAnsi="Helvetica" w:cs="Helvetica"/>
          <w:sz w:val="32"/>
          <w:szCs w:val="32"/>
        </w:rPr>
        <w:t xml:space="preserve"> by filling out the return the card reader form.</w:t>
      </w:r>
    </w:p>
    <w:p w:rsidR="00652069" w:rsidP="00BE03CD" w:rsidRDefault="00652069" w14:paraId="7DBB59DC" w14:textId="77777777">
      <w:pPr>
        <w:spacing w:line="360" w:lineRule="auto"/>
        <w:rPr>
          <w:rFonts w:ascii="Helvetica" w:hAnsi="Helvetica" w:cs="Helvetica"/>
          <w:sz w:val="32"/>
          <w:szCs w:val="32"/>
        </w:rPr>
      </w:pPr>
    </w:p>
    <w:p w:rsidR="6CD8EA7E" w:rsidP="6CD8EA7E" w:rsidRDefault="6CD8EA7E" w14:paraId="382096E3" w14:textId="26F85002">
      <w:pPr>
        <w:spacing w:line="360" w:lineRule="auto"/>
        <w:rPr>
          <w:rFonts w:ascii="Helvetica" w:hAnsi="Helvetica" w:cs="Helvetica"/>
          <w:sz w:val="32"/>
          <w:szCs w:val="32"/>
        </w:rPr>
      </w:pPr>
    </w:p>
    <w:p w:rsidRPr="00293F19" w:rsidR="00EC13FB" w:rsidP="6CD8EA7E" w:rsidRDefault="00EC13FB" w14:paraId="1A850994" w14:textId="42D77D9E">
      <w:pPr>
        <w:spacing w:line="360" w:lineRule="auto"/>
        <w:rPr>
          <w:rFonts w:ascii="Arial Nova" w:hAnsi="Arial Nova" w:eastAsia="Arial Nova" w:cs="Arial Nova"/>
          <w:b w:val="1"/>
          <w:bCs w:val="1"/>
          <w:i w:val="0"/>
          <w:iCs w:val="0"/>
          <w:sz w:val="36"/>
          <w:szCs w:val="36"/>
        </w:rPr>
      </w:pPr>
      <w:r w:rsidRPr="6CD8EA7E" w:rsidR="00652069">
        <w:rPr>
          <w:rFonts w:ascii="Arial Nova" w:hAnsi="Arial Nova" w:eastAsia="Arial Nova" w:cs="Arial Nova"/>
          <w:b w:val="1"/>
          <w:bCs w:val="1"/>
          <w:i w:val="0"/>
          <w:iCs w:val="0"/>
          <w:sz w:val="36"/>
          <w:szCs w:val="36"/>
        </w:rPr>
        <w:t>Below are the steps to booking out the card reader:</w:t>
      </w:r>
    </w:p>
    <w:p w:rsidRPr="00293F19" w:rsidR="00FA27A9" w:rsidP="00064F52" w:rsidRDefault="00FA27A9" w14:paraId="34FB5544" w14:textId="77777777">
      <w:pPr>
        <w:spacing w:line="360" w:lineRule="auto"/>
        <w:rPr>
          <w:rFonts w:ascii="Helvetica" w:hAnsi="Helvetica" w:cs="Helvetica"/>
          <w:sz w:val="32"/>
          <w:szCs w:val="32"/>
        </w:rPr>
      </w:pPr>
    </w:p>
    <w:p w:rsidRPr="00EC13FB" w:rsidR="00FA27A9" w:rsidP="00EC13FB" w:rsidRDefault="00FA27A9" w14:paraId="715216CF" w14:textId="3F846C0A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EC13FB">
        <w:rPr>
          <w:rFonts w:ascii="Helvetica" w:hAnsi="Helvetica" w:cs="Helvetica"/>
          <w:sz w:val="32"/>
          <w:szCs w:val="32"/>
        </w:rPr>
        <w:t xml:space="preserve">Fill out an event proposal form for </w:t>
      </w:r>
      <w:r w:rsidRPr="00EC13FB" w:rsidR="00A716A0">
        <w:rPr>
          <w:rFonts w:ascii="Helvetica" w:hAnsi="Helvetica" w:cs="Helvetica"/>
          <w:sz w:val="32"/>
          <w:szCs w:val="32"/>
        </w:rPr>
        <w:t>you</w:t>
      </w:r>
      <w:r w:rsidRPr="00EC13FB" w:rsidR="00D72C6A">
        <w:rPr>
          <w:rFonts w:ascii="Helvetica" w:hAnsi="Helvetica" w:cs="Helvetica"/>
          <w:sz w:val="32"/>
          <w:szCs w:val="32"/>
        </w:rPr>
        <w:t>r</w:t>
      </w:r>
      <w:r w:rsidRPr="00EC13FB">
        <w:rPr>
          <w:rFonts w:ascii="Helvetica" w:hAnsi="Helvetica" w:cs="Helvetica"/>
          <w:sz w:val="32"/>
          <w:szCs w:val="32"/>
        </w:rPr>
        <w:t xml:space="preserve"> fundraise</w:t>
      </w:r>
      <w:r w:rsidRPr="00EC13FB" w:rsidR="00D72C6A">
        <w:rPr>
          <w:rFonts w:ascii="Helvetica" w:hAnsi="Helvetica" w:cs="Helvetica"/>
          <w:sz w:val="32"/>
          <w:szCs w:val="32"/>
        </w:rPr>
        <w:t>r</w:t>
      </w:r>
      <w:r w:rsidRPr="00EC13FB">
        <w:rPr>
          <w:rFonts w:ascii="Helvetica" w:hAnsi="Helvetica" w:cs="Helvetica"/>
          <w:sz w:val="32"/>
          <w:szCs w:val="32"/>
        </w:rPr>
        <w:t xml:space="preserve"> </w:t>
      </w:r>
      <w:r w:rsidRPr="00EC13FB" w:rsidR="00D72C6A">
        <w:rPr>
          <w:rFonts w:ascii="Helvetica" w:hAnsi="Helvetica" w:cs="Helvetica"/>
          <w:sz w:val="32"/>
          <w:szCs w:val="32"/>
        </w:rPr>
        <w:t>activity.</w:t>
      </w:r>
    </w:p>
    <w:p w:rsidRPr="00293F19" w:rsidR="00FA27A9" w:rsidP="00FA27A9" w:rsidRDefault="00D72C6A" w14:paraId="4857C141" w14:textId="35D18B97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 Click ‘Small fundraiser</w:t>
      </w:r>
      <w:r w:rsidRPr="00293F19" w:rsidR="00122E82">
        <w:rPr>
          <w:rFonts w:ascii="Helvetica" w:hAnsi="Helvetica" w:cs="Helvetica"/>
          <w:sz w:val="32"/>
          <w:szCs w:val="32"/>
        </w:rPr>
        <w:t>’ from the ‘What type of event is it?’ drop down.</w:t>
      </w:r>
    </w:p>
    <w:p w:rsidRPr="00293F19" w:rsidR="00122E82" w:rsidP="00FA27A9" w:rsidRDefault="00122E82" w14:paraId="4A5CF3F0" w14:textId="476F4590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 Click ‘yes’ to say you would like to use the card </w:t>
      </w:r>
      <w:r w:rsidR="00652069">
        <w:rPr>
          <w:rFonts w:ascii="Helvetica" w:hAnsi="Helvetica" w:cs="Helvetica"/>
          <w:sz w:val="32"/>
          <w:szCs w:val="32"/>
        </w:rPr>
        <w:t>reader.</w:t>
      </w:r>
    </w:p>
    <w:p w:rsidRPr="00293F19" w:rsidR="00122E82" w:rsidP="00FA27A9" w:rsidRDefault="000729B9" w14:paraId="1C153838" w14:textId="32A83909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 </w:t>
      </w:r>
      <w:r w:rsidRPr="00293F19" w:rsidR="007F7876">
        <w:rPr>
          <w:rFonts w:ascii="Helvetica" w:hAnsi="Helvetica" w:cs="Helvetica"/>
          <w:sz w:val="32"/>
          <w:szCs w:val="32"/>
        </w:rPr>
        <w:t xml:space="preserve">Fill out the ‘Card Reader Loan Request’ </w:t>
      </w:r>
      <w:r w:rsidRPr="00293F19" w:rsidR="00E05DA0">
        <w:rPr>
          <w:rFonts w:ascii="Helvetica" w:hAnsi="Helvetica" w:cs="Helvetica"/>
          <w:sz w:val="32"/>
          <w:szCs w:val="32"/>
        </w:rPr>
        <w:t>form.</w:t>
      </w:r>
    </w:p>
    <w:p w:rsidRPr="00293F19" w:rsidR="007F7876" w:rsidP="00FA27A9" w:rsidRDefault="00E05DA0" w14:paraId="3E45800D" w14:textId="5636CFC4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 Wait for an email confirmation for your card </w:t>
      </w:r>
      <w:r w:rsidR="00652069">
        <w:rPr>
          <w:rFonts w:ascii="Helvetica" w:hAnsi="Helvetica" w:cs="Helvetica"/>
          <w:sz w:val="32"/>
          <w:szCs w:val="32"/>
        </w:rPr>
        <w:t>reader</w:t>
      </w:r>
      <w:r w:rsidRPr="00293F19">
        <w:rPr>
          <w:rFonts w:ascii="Helvetica" w:hAnsi="Helvetica" w:cs="Helvetica"/>
          <w:sz w:val="32"/>
          <w:szCs w:val="32"/>
        </w:rPr>
        <w:t xml:space="preserve"> us</w:t>
      </w:r>
      <w:r w:rsidR="00652069">
        <w:rPr>
          <w:rFonts w:ascii="Helvetica" w:hAnsi="Helvetica" w:cs="Helvetica"/>
          <w:sz w:val="32"/>
          <w:szCs w:val="32"/>
        </w:rPr>
        <w:t xml:space="preserve">age </w:t>
      </w:r>
      <w:r w:rsidRPr="00293F19">
        <w:rPr>
          <w:rFonts w:ascii="Helvetica" w:hAnsi="Helvetica" w:cs="Helvetica"/>
          <w:sz w:val="32"/>
          <w:szCs w:val="32"/>
        </w:rPr>
        <w:t xml:space="preserve">request. This email will include a </w:t>
      </w:r>
      <w:r w:rsidRPr="00293F19" w:rsidR="00220BA8">
        <w:rPr>
          <w:rFonts w:ascii="Helvetica" w:hAnsi="Helvetica" w:cs="Helvetica"/>
          <w:sz w:val="32"/>
          <w:szCs w:val="32"/>
        </w:rPr>
        <w:t xml:space="preserve">how to guide to using the card </w:t>
      </w:r>
      <w:r w:rsidR="000B703A">
        <w:rPr>
          <w:rFonts w:ascii="Helvetica" w:hAnsi="Helvetica" w:cs="Helvetica"/>
          <w:sz w:val="32"/>
          <w:szCs w:val="32"/>
        </w:rPr>
        <w:t>reader</w:t>
      </w:r>
      <w:r w:rsidRPr="00293F19" w:rsidR="00220BA8">
        <w:rPr>
          <w:rFonts w:ascii="Helvetica" w:hAnsi="Helvetica" w:cs="Helvetica"/>
          <w:sz w:val="32"/>
          <w:szCs w:val="32"/>
        </w:rPr>
        <w:t>.</w:t>
      </w:r>
    </w:p>
    <w:p w:rsidRPr="00293F19" w:rsidR="00E05DA0" w:rsidP="00FA27A9" w:rsidRDefault="00E05DA0" w14:paraId="5A3870F5" w14:textId="5A0AFDEA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 Pick up the card </w:t>
      </w:r>
      <w:r w:rsidR="000B703A">
        <w:rPr>
          <w:rFonts w:ascii="Helvetica" w:hAnsi="Helvetica" w:cs="Helvetica"/>
          <w:sz w:val="32"/>
          <w:szCs w:val="32"/>
        </w:rPr>
        <w:t>reader</w:t>
      </w:r>
      <w:r w:rsidRPr="00293F19">
        <w:rPr>
          <w:rFonts w:ascii="Helvetica" w:hAnsi="Helvetica" w:cs="Helvetica"/>
          <w:sz w:val="32"/>
          <w:szCs w:val="32"/>
        </w:rPr>
        <w:t xml:space="preserve"> either on the day or day before your event during office hours, 9-5pm Monday-Friday. A member of staff will </w:t>
      </w:r>
      <w:r w:rsidRPr="00293F19" w:rsidR="00220BA8">
        <w:rPr>
          <w:rFonts w:ascii="Helvetica" w:hAnsi="Helvetica" w:cs="Helvetica"/>
          <w:sz w:val="32"/>
          <w:szCs w:val="32"/>
        </w:rPr>
        <w:t xml:space="preserve">be able to </w:t>
      </w:r>
      <w:r w:rsidRPr="00293F19">
        <w:rPr>
          <w:rFonts w:ascii="Helvetica" w:hAnsi="Helvetica" w:cs="Helvetica"/>
          <w:sz w:val="32"/>
          <w:szCs w:val="32"/>
        </w:rPr>
        <w:t>show you how to use it</w:t>
      </w:r>
      <w:r w:rsidRPr="00293F19" w:rsidR="00220BA8">
        <w:rPr>
          <w:rFonts w:ascii="Helvetica" w:hAnsi="Helvetica" w:cs="Helvetica"/>
          <w:sz w:val="32"/>
          <w:szCs w:val="32"/>
        </w:rPr>
        <w:t>.</w:t>
      </w:r>
      <w:r w:rsidR="000B703A">
        <w:rPr>
          <w:rFonts w:ascii="Helvetica" w:hAnsi="Helvetica" w:cs="Helvetica"/>
          <w:sz w:val="32"/>
          <w:szCs w:val="32"/>
        </w:rPr>
        <w:t xml:space="preserve"> (If you are using it </w:t>
      </w:r>
      <w:r w:rsidR="00AD7FC1">
        <w:rPr>
          <w:rFonts w:ascii="Helvetica" w:hAnsi="Helvetica" w:cs="Helvetica"/>
          <w:sz w:val="32"/>
          <w:szCs w:val="32"/>
        </w:rPr>
        <w:t>on a Friday after office hours you will return it the following Monday, having charged it)</w:t>
      </w:r>
    </w:p>
    <w:p w:rsidRPr="00293F19" w:rsidR="00220BA8" w:rsidP="00FA27A9" w:rsidRDefault="00220BA8" w14:paraId="31599038" w14:textId="4B16542E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 w:cs="Helvetica"/>
          <w:sz w:val="32"/>
          <w:szCs w:val="32"/>
        </w:rPr>
      </w:pPr>
      <w:r w:rsidRPr="00293F19">
        <w:rPr>
          <w:rFonts w:ascii="Helvetica" w:hAnsi="Helvetica" w:cs="Helvetica"/>
          <w:sz w:val="32"/>
          <w:szCs w:val="32"/>
        </w:rPr>
        <w:t xml:space="preserve"> Return the card machine and fill out the ‘Return Card Machine’ form</w:t>
      </w:r>
      <w:r w:rsidRPr="00293F19" w:rsidR="000729B9">
        <w:rPr>
          <w:rFonts w:ascii="Helvetica" w:hAnsi="Helvetica" w:cs="Helvetica"/>
          <w:sz w:val="32"/>
          <w:szCs w:val="32"/>
        </w:rPr>
        <w:t>, entering the monies collected.</w:t>
      </w:r>
    </w:p>
    <w:p w:rsidR="00AD7FC1" w:rsidP="00064F52" w:rsidRDefault="00AD7FC1" w14:paraId="38506780" w14:textId="7777777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:rsidR="00AD7FC1" w:rsidP="00064F52" w:rsidRDefault="00AD7FC1" w14:paraId="1F754C2E" w14:textId="7777777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:rsidR="6CD8EA7E" w:rsidP="6CD8EA7E" w:rsidRDefault="6CD8EA7E" w14:paraId="5FB8C7E6" w14:textId="74C75AD5">
      <w:pPr>
        <w:pStyle w:val="Normal"/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</w:p>
    <w:p w:rsidR="6CD8EA7E" w:rsidP="6CD8EA7E" w:rsidRDefault="6CD8EA7E" w14:paraId="454507B5" w14:textId="32235698">
      <w:pPr>
        <w:pStyle w:val="Normal"/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</w:p>
    <w:p w:rsidR="6CD8EA7E" w:rsidP="6CD8EA7E" w:rsidRDefault="6CD8EA7E" w14:paraId="0BDE1BB6" w14:textId="681B811E">
      <w:pPr>
        <w:pStyle w:val="Normal"/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</w:p>
    <w:p w:rsidR="00E40870" w:rsidP="6CD8EA7E" w:rsidRDefault="00E40870" w14:paraId="50F45C6B" w14:textId="6139B2DE">
      <w:pPr>
        <w:pStyle w:val="Normal"/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  <w:r w:rsidRPr="6CD8EA7E" w:rsidR="00E40870">
        <w:rPr>
          <w:rFonts w:ascii="Arial" w:hAnsi="Arial" w:cs="Arial"/>
          <w:b w:val="1"/>
          <w:bCs w:val="1"/>
          <w:sz w:val="36"/>
          <w:szCs w:val="36"/>
        </w:rPr>
        <w:t>Key Links:</w:t>
      </w:r>
    </w:p>
    <w:p w:rsidRPr="00B76ED9" w:rsidR="00B76ED9" w:rsidP="00064F52" w:rsidRDefault="00B76ED9" w14:paraId="6ECF9FFB" w14:textId="434E30C4">
      <w:pPr>
        <w:spacing w:line="360" w:lineRule="auto"/>
        <w:rPr>
          <w:rFonts w:ascii="Helvetica" w:hAnsi="Helvetica" w:cs="Helvetica"/>
          <w:sz w:val="32"/>
          <w:szCs w:val="32"/>
        </w:rPr>
      </w:pPr>
      <w:r w:rsidRPr="00B76ED9">
        <w:rPr>
          <w:rFonts w:ascii="Helvetica" w:hAnsi="Helvetica" w:cs="Helvetica"/>
          <w:sz w:val="32"/>
          <w:szCs w:val="32"/>
        </w:rPr>
        <w:t>Applying for funding</w:t>
      </w:r>
      <w:r w:rsidR="00416C0B">
        <w:rPr>
          <w:rFonts w:ascii="Helvetica" w:hAnsi="Helvetica" w:cs="Helvetica"/>
          <w:sz w:val="32"/>
          <w:szCs w:val="32"/>
        </w:rPr>
        <w:t xml:space="preserve"> </w:t>
      </w:r>
    </w:p>
    <w:p w:rsidR="00B76ED9" w:rsidP="00064F52" w:rsidRDefault="003D58A6" w14:paraId="4FD97709" w14:textId="28C09698">
      <w:pPr>
        <w:spacing w:line="360" w:lineRule="auto"/>
      </w:pPr>
      <w:hyperlink w:history="1" r:id="rId11">
        <w:r w:rsidR="00B76ED9">
          <w:rPr>
            <w:rStyle w:val="Hyperlink"/>
          </w:rPr>
          <w:t>Other Funding Opportunities (thesu.org.uk)</w:t>
        </w:r>
      </w:hyperlink>
    </w:p>
    <w:p w:rsidR="0041119D" w:rsidP="00064F52" w:rsidRDefault="0041119D" w14:paraId="2F90CDEB" w14:textId="77777777">
      <w:pPr>
        <w:spacing w:line="360" w:lineRule="auto"/>
      </w:pPr>
    </w:p>
    <w:p w:rsidR="0041119D" w:rsidP="00064F52" w:rsidRDefault="0041119D" w14:paraId="4F018379" w14:textId="6D471DD9">
      <w:pPr>
        <w:spacing w:line="360" w:lineRule="auto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Using SGF: R</w:t>
      </w:r>
      <w:r w:rsidRPr="0041119D">
        <w:rPr>
          <w:rFonts w:ascii="Helvetica" w:hAnsi="Helvetica" w:cs="Helvetica"/>
          <w:sz w:val="32"/>
          <w:szCs w:val="32"/>
        </w:rPr>
        <w:t>eimbursement guide</w:t>
      </w:r>
    </w:p>
    <w:p w:rsidRPr="0041119D" w:rsidR="0041119D" w:rsidP="00064F52" w:rsidRDefault="003D58A6" w14:paraId="4F9D2FC0" w14:textId="488A5A02">
      <w:pPr>
        <w:spacing w:line="360" w:lineRule="auto"/>
        <w:rPr>
          <w:rFonts w:ascii="Helvetica" w:hAnsi="Helvetica" w:cs="Helvetica"/>
          <w:sz w:val="32"/>
          <w:szCs w:val="32"/>
        </w:rPr>
      </w:pPr>
      <w:hyperlink w:history="1" r:id="rId12">
        <w:r w:rsidR="0041119D">
          <w:rPr>
            <w:rStyle w:val="Hyperlink"/>
          </w:rPr>
          <w:t>SGF-Reimbursement-Guide-2020_Lucy-Thomas1.pdf (thesu.org.uk)</w:t>
        </w:r>
      </w:hyperlink>
    </w:p>
    <w:p w:rsidR="0041119D" w:rsidP="00064F52" w:rsidRDefault="0041119D" w14:paraId="6C542E8F" w14:textId="77777777">
      <w:pPr>
        <w:spacing w:line="360" w:lineRule="auto"/>
      </w:pPr>
    </w:p>
    <w:p w:rsidRPr="001B5C84" w:rsidR="006C47DF" w:rsidP="00064F52" w:rsidRDefault="00F36609" w14:paraId="31F278D5" w14:textId="200E96E9">
      <w:pPr>
        <w:spacing w:line="360" w:lineRule="auto"/>
        <w:rPr>
          <w:rFonts w:ascii="Helvetica" w:hAnsi="Helvetica" w:cs="Helvetica"/>
          <w:sz w:val="32"/>
          <w:szCs w:val="32"/>
        </w:rPr>
      </w:pPr>
      <w:r w:rsidRPr="001B5C84">
        <w:rPr>
          <w:rFonts w:ascii="Helvetica" w:hAnsi="Helvetica" w:cs="Helvetica"/>
          <w:sz w:val="32"/>
          <w:szCs w:val="32"/>
        </w:rPr>
        <w:t>SGF Mileage Claim Form</w:t>
      </w:r>
    </w:p>
    <w:p w:rsidR="006C47DF" w:rsidP="00064F52" w:rsidRDefault="003D58A6" w14:paraId="6274F4AB" w14:textId="43BE7478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hyperlink w:history="1" r:id="rId13">
        <w:r w:rsidR="006C47DF">
          <w:rPr>
            <w:rStyle w:val="Hyperlink"/>
          </w:rPr>
          <w:t>SGF-Mileage-Claim-Form-Updated.xlsx (live.com)</w:t>
        </w:r>
      </w:hyperlink>
    </w:p>
    <w:p w:rsidR="00E40870" w:rsidP="00064F52" w:rsidRDefault="00E40870" w14:paraId="38F1696C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304E84" w:rsidP="00064F52" w:rsidRDefault="00304E84" w14:paraId="5E5327F4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EB3EA9" w:rsidP="00064F52" w:rsidRDefault="00EB3EA9" w14:paraId="5C459210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EB3EA9" w:rsidP="00064F52" w:rsidRDefault="00EB3EA9" w14:paraId="748C8E22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47426B" w:rsidP="00064F52" w:rsidRDefault="0047426B" w14:paraId="32663430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1128D8" w:rsidP="00064F52" w:rsidRDefault="001128D8" w14:paraId="515450A5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1128D8" w:rsidP="00064F52" w:rsidRDefault="001128D8" w14:paraId="0766F9A8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1128D8" w:rsidP="00064F52" w:rsidRDefault="001128D8" w14:paraId="2BFB8ED3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Pr="00297D01" w:rsidR="00297D01" w:rsidP="00064F52" w:rsidRDefault="00297D01" w14:paraId="36723871" w14:textId="77777777">
      <w:pPr>
        <w:spacing w:line="360" w:lineRule="auto"/>
        <w:rPr>
          <w:color w:val="000000"/>
          <w:sz w:val="27"/>
          <w:szCs w:val="27"/>
        </w:rPr>
      </w:pPr>
    </w:p>
    <w:p w:rsidR="00064F52" w:rsidP="00064F52" w:rsidRDefault="00064F52" w14:paraId="6EEFC741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064F52" w:rsidP="005C24A0" w:rsidRDefault="00064F52" w14:paraId="4562F745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5C24A0" w:rsidP="005C24A0" w:rsidRDefault="005C24A0" w14:paraId="5629D70E" w14:textId="77777777">
      <w:pPr>
        <w:spacing w:line="360" w:lineRule="auto"/>
        <w:rPr>
          <w:rFonts w:ascii="Georgia" w:hAnsi="Georgia" w:cs="Arial"/>
          <w:sz w:val="28"/>
          <w:szCs w:val="28"/>
        </w:rPr>
      </w:pPr>
    </w:p>
    <w:p w:rsidRPr="007059EB" w:rsidR="005C24A0" w:rsidP="005C24A0" w:rsidRDefault="005C24A0" w14:paraId="39920937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Pr="007059EB" w:rsidR="005C24A0" w:rsidP="007059EB" w:rsidRDefault="005C24A0" w14:paraId="34A875DC" w14:textId="77777777">
      <w:pPr>
        <w:spacing w:line="360" w:lineRule="auto"/>
        <w:rPr>
          <w:rFonts w:ascii="Georgia" w:hAnsi="Georgia" w:cs="Arial"/>
          <w:sz w:val="28"/>
          <w:szCs w:val="28"/>
        </w:rPr>
      </w:pPr>
    </w:p>
    <w:p w:rsidR="007059EB" w:rsidP="007059EB" w:rsidRDefault="007059EB" w14:paraId="59026DBF" w14:textId="77777777">
      <w:pPr>
        <w:spacing w:line="360" w:lineRule="auto"/>
        <w:rPr>
          <w:rFonts w:ascii="Georgia" w:hAnsi="Georgia" w:cs="Arial"/>
        </w:rPr>
      </w:pPr>
    </w:p>
    <w:p w:rsidRPr="007059EB" w:rsidR="00E25E18" w:rsidP="007059EB" w:rsidRDefault="00E25E18" w14:paraId="2A0CFD6F" w14:textId="77777777">
      <w:pPr>
        <w:spacing w:line="360" w:lineRule="auto"/>
        <w:rPr>
          <w:rFonts w:ascii="Georgia" w:hAnsi="Georgia" w:cs="Arial"/>
          <w:sz w:val="28"/>
          <w:szCs w:val="28"/>
        </w:rPr>
      </w:pPr>
    </w:p>
    <w:p w:rsidR="00585C93" w:rsidP="007059EB" w:rsidRDefault="00585C93" w14:paraId="4F6365D6" w14:textId="77777777">
      <w:pPr>
        <w:spacing w:line="360" w:lineRule="auto"/>
        <w:rPr>
          <w:rFonts w:ascii="Helvetica" w:hAnsi="Helvetica" w:cs="Arial"/>
        </w:rPr>
      </w:pPr>
    </w:p>
    <w:p w:rsidR="00585C93" w:rsidP="007059EB" w:rsidRDefault="00585C93" w14:paraId="3346ACC4" w14:textId="77777777">
      <w:pPr>
        <w:spacing w:line="360" w:lineRule="auto"/>
        <w:rPr>
          <w:rFonts w:ascii="Helvetica" w:hAnsi="Helvetica" w:cs="Arial"/>
        </w:rPr>
      </w:pPr>
    </w:p>
    <w:p w:rsidRPr="00585C93" w:rsidR="00585C93" w:rsidP="007059EB" w:rsidRDefault="00585C93" w14:paraId="395EB5DE" w14:textId="77777777">
      <w:pPr>
        <w:spacing w:line="360" w:lineRule="auto"/>
        <w:rPr>
          <w:rFonts w:ascii="Helvetica" w:hAnsi="Helvetica" w:cs="Arial"/>
        </w:rPr>
      </w:pPr>
    </w:p>
    <w:sectPr w:rsidRPr="00585C93" w:rsidR="00585C93" w:rsidSect="00585C93">
      <w:headerReference w:type="default" r:id="rId14"/>
      <w:pgSz w:w="11906" w:h="16838" w:orient="portrait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1F21" w:rsidP="00B57344" w:rsidRDefault="00221F21" w14:paraId="4567825A" w14:textId="77777777">
      <w:r>
        <w:separator/>
      </w:r>
    </w:p>
  </w:endnote>
  <w:endnote w:type="continuationSeparator" w:id="0">
    <w:p w:rsidR="00221F21" w:rsidP="00B57344" w:rsidRDefault="00221F21" w14:paraId="43DDE7A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1F21" w:rsidP="00B57344" w:rsidRDefault="00221F21" w14:paraId="6D110642" w14:textId="77777777">
      <w:r>
        <w:separator/>
      </w:r>
    </w:p>
  </w:footnote>
  <w:footnote w:type="continuationSeparator" w:id="0">
    <w:p w:rsidR="00221F21" w:rsidP="00B57344" w:rsidRDefault="00221F21" w14:paraId="015F560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57344" w:rsidRDefault="002E078B" w14:paraId="2D6A72DB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79C07E" wp14:editId="3DDA77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6660" cy="107062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22" cy="10722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20B05"/>
    <w:multiLevelType w:val="hybridMultilevel"/>
    <w:tmpl w:val="05D2B164"/>
    <w:lvl w:ilvl="0" w:tplc="C7F0D892">
      <w:start w:val="1"/>
      <w:numFmt w:val="bullet"/>
      <w:lvlText w:val="-"/>
      <w:lvlJc w:val="left"/>
      <w:pPr>
        <w:ind w:left="720" w:hanging="360"/>
      </w:pPr>
      <w:rPr>
        <w:rFonts w:hint="default" w:ascii="Helvetica" w:hAnsi="Helvetica" w:cs="Helvetica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6EE77F0"/>
    <w:multiLevelType w:val="hybridMultilevel"/>
    <w:tmpl w:val="6C5A42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875">
    <w:abstractNumId w:val="1"/>
  </w:num>
  <w:num w:numId="2" w16cid:durableId="1371759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4A0"/>
    <w:rsid w:val="00050634"/>
    <w:rsid w:val="00051494"/>
    <w:rsid w:val="00064F52"/>
    <w:rsid w:val="000729B9"/>
    <w:rsid w:val="000A6ABB"/>
    <w:rsid w:val="000B703A"/>
    <w:rsid w:val="001128D8"/>
    <w:rsid w:val="00113069"/>
    <w:rsid w:val="00122E82"/>
    <w:rsid w:val="001B5C84"/>
    <w:rsid w:val="001F76AD"/>
    <w:rsid w:val="00204542"/>
    <w:rsid w:val="00220BA8"/>
    <w:rsid w:val="00221F21"/>
    <w:rsid w:val="002374BE"/>
    <w:rsid w:val="002417B3"/>
    <w:rsid w:val="002515B7"/>
    <w:rsid w:val="00293F19"/>
    <w:rsid w:val="00297D01"/>
    <w:rsid w:val="002B504D"/>
    <w:rsid w:val="002E078B"/>
    <w:rsid w:val="00304E84"/>
    <w:rsid w:val="00305F6C"/>
    <w:rsid w:val="00307BEE"/>
    <w:rsid w:val="00320E06"/>
    <w:rsid w:val="00354241"/>
    <w:rsid w:val="00397E19"/>
    <w:rsid w:val="003E0E57"/>
    <w:rsid w:val="003F1F75"/>
    <w:rsid w:val="0041119D"/>
    <w:rsid w:val="00416C0B"/>
    <w:rsid w:val="0044032B"/>
    <w:rsid w:val="00447550"/>
    <w:rsid w:val="0047426B"/>
    <w:rsid w:val="004E3FBD"/>
    <w:rsid w:val="00505420"/>
    <w:rsid w:val="005126FB"/>
    <w:rsid w:val="0051714F"/>
    <w:rsid w:val="00526455"/>
    <w:rsid w:val="005419FA"/>
    <w:rsid w:val="00585C93"/>
    <w:rsid w:val="005C24A0"/>
    <w:rsid w:val="005E79BE"/>
    <w:rsid w:val="005F6C95"/>
    <w:rsid w:val="00652069"/>
    <w:rsid w:val="006903A4"/>
    <w:rsid w:val="0069444A"/>
    <w:rsid w:val="006C47DF"/>
    <w:rsid w:val="006F2B44"/>
    <w:rsid w:val="007019EC"/>
    <w:rsid w:val="007059EB"/>
    <w:rsid w:val="00710ADD"/>
    <w:rsid w:val="00722E22"/>
    <w:rsid w:val="00734777"/>
    <w:rsid w:val="0073612C"/>
    <w:rsid w:val="00775C75"/>
    <w:rsid w:val="00780702"/>
    <w:rsid w:val="00785A59"/>
    <w:rsid w:val="0079301B"/>
    <w:rsid w:val="007A2D65"/>
    <w:rsid w:val="007C66FB"/>
    <w:rsid w:val="007C6B41"/>
    <w:rsid w:val="007E5497"/>
    <w:rsid w:val="007F2DE8"/>
    <w:rsid w:val="007F7876"/>
    <w:rsid w:val="00881DF3"/>
    <w:rsid w:val="008D2972"/>
    <w:rsid w:val="008D6BD9"/>
    <w:rsid w:val="00917BED"/>
    <w:rsid w:val="00A0776F"/>
    <w:rsid w:val="00A15F66"/>
    <w:rsid w:val="00A716A0"/>
    <w:rsid w:val="00AD7FC1"/>
    <w:rsid w:val="00AE77A5"/>
    <w:rsid w:val="00B447C3"/>
    <w:rsid w:val="00B57344"/>
    <w:rsid w:val="00B61C82"/>
    <w:rsid w:val="00B76ED9"/>
    <w:rsid w:val="00B8780D"/>
    <w:rsid w:val="00BB0CE2"/>
    <w:rsid w:val="00BE03CD"/>
    <w:rsid w:val="00BE4123"/>
    <w:rsid w:val="00C60C88"/>
    <w:rsid w:val="00C62E72"/>
    <w:rsid w:val="00C75860"/>
    <w:rsid w:val="00C90DBF"/>
    <w:rsid w:val="00C95D2D"/>
    <w:rsid w:val="00CC1EFE"/>
    <w:rsid w:val="00CC54DD"/>
    <w:rsid w:val="00D408D4"/>
    <w:rsid w:val="00D56AD9"/>
    <w:rsid w:val="00D72C6A"/>
    <w:rsid w:val="00D73FC9"/>
    <w:rsid w:val="00D773DD"/>
    <w:rsid w:val="00DB7BCC"/>
    <w:rsid w:val="00DE1A44"/>
    <w:rsid w:val="00DF241B"/>
    <w:rsid w:val="00E05DA0"/>
    <w:rsid w:val="00E24914"/>
    <w:rsid w:val="00E25E18"/>
    <w:rsid w:val="00E2635C"/>
    <w:rsid w:val="00E30EC8"/>
    <w:rsid w:val="00E40870"/>
    <w:rsid w:val="00E83FAF"/>
    <w:rsid w:val="00E97817"/>
    <w:rsid w:val="00EB3EA9"/>
    <w:rsid w:val="00EC13FB"/>
    <w:rsid w:val="00F36609"/>
    <w:rsid w:val="00F83FDB"/>
    <w:rsid w:val="00FA27A9"/>
    <w:rsid w:val="00FD6F69"/>
    <w:rsid w:val="00FE6C07"/>
    <w:rsid w:val="0E5FA703"/>
    <w:rsid w:val="1F08D010"/>
    <w:rsid w:val="22D63512"/>
    <w:rsid w:val="4464C1F7"/>
    <w:rsid w:val="5A35AA1D"/>
    <w:rsid w:val="6CD8EA7E"/>
    <w:rsid w:val="7503190D"/>
    <w:rsid w:val="769EE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801D5"/>
  <w15:chartTrackingRefBased/>
  <w15:docId w15:val="{67DECE62-7234-4DE8-95D4-82010136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57344"/>
  </w:style>
  <w:style w:type="paragraph" w:styleId="Footer">
    <w:name w:val="footer"/>
    <w:basedOn w:val="Normal"/>
    <w:link w:val="Foot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57344"/>
  </w:style>
  <w:style w:type="character" w:styleId="Hyperlink">
    <w:name w:val="Hyperlink"/>
    <w:basedOn w:val="DefaultParagraphFont"/>
    <w:uiPriority w:val="99"/>
    <w:semiHidden/>
    <w:unhideWhenUsed/>
    <w:rsid w:val="00B76ED9"/>
    <w:rPr>
      <w:color w:val="0000FF"/>
      <w:u w:val="single"/>
    </w:rPr>
  </w:style>
  <w:style w:type="paragraph" w:styleId="paragraph" w:customStyle="1">
    <w:name w:val="paragraph"/>
    <w:basedOn w:val="Normal"/>
    <w:rsid w:val="00E83FAF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normaltextrun" w:customStyle="1">
    <w:name w:val="normaltextrun"/>
    <w:basedOn w:val="DefaultParagraphFont"/>
    <w:rsid w:val="00E83FAF"/>
  </w:style>
  <w:style w:type="character" w:styleId="eop" w:customStyle="1">
    <w:name w:val="eop"/>
    <w:basedOn w:val="DefaultParagraphFont"/>
    <w:rsid w:val="00E83FAF"/>
  </w:style>
  <w:style w:type="paragraph" w:styleId="ListParagraph">
    <w:name w:val="List Paragraph"/>
    <w:basedOn w:val="Normal"/>
    <w:uiPriority w:val="34"/>
    <w:qFormat/>
    <w:rsid w:val="00FA27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2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view.officeapps.live.com/op/view.aspx?src=https%3A%2F%2Fwww.thesu.org.uk%2Fpageassets%2Factivities%2Fhub%2Ffinance%2Fresources%2FSGF-Mileage-Claim-Form-Updated.xlsx&amp;wdOrigin=BROWSELINK" TargetMode="Externa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thesu.org.uk/pageassets/activities/hub/finance/SGF-Reimbursement-Guide-2020_Lucy-Thomas1.pdf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thesu.org.uk/activities/hub/finance/otherfunding/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302640\Downloads\TR-internal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413152-2be1-4b6e-bea2-08fd23444c45">
      <Terms xmlns="http://schemas.microsoft.com/office/infopath/2007/PartnerControls"/>
    </lcf76f155ced4ddcb4097134ff3c332f>
    <TaxCatchAll xmlns="d789e07b-0ed1-4892-a5c3-bb52994b9d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F7919A3E15B46857DE088E427C327" ma:contentTypeVersion="17" ma:contentTypeDescription="Create a new document." ma:contentTypeScope="" ma:versionID="86a27c890c8272c6f1147d89090eb5d6">
  <xsd:schema xmlns:xsd="http://www.w3.org/2001/XMLSchema" xmlns:xs="http://www.w3.org/2001/XMLSchema" xmlns:p="http://schemas.microsoft.com/office/2006/metadata/properties" xmlns:ns2="99413152-2be1-4b6e-bea2-08fd23444c45" xmlns:ns3="e34a646c-6c9f-435c-8fda-3b80bf16d22f" xmlns:ns4="d789e07b-0ed1-4892-a5c3-bb52994b9db7" targetNamespace="http://schemas.microsoft.com/office/2006/metadata/properties" ma:root="true" ma:fieldsID="7b8b008646aaace581fa23d4501cddf6" ns2:_="" ns3:_="" ns4:_="">
    <xsd:import namespace="99413152-2be1-4b6e-bea2-08fd23444c45"/>
    <xsd:import namespace="e34a646c-6c9f-435c-8fda-3b80bf16d22f"/>
    <xsd:import namespace="d789e07b-0ed1-4892-a5c3-bb52994b9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13152-2be1-4b6e-bea2-08fd23444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7291d1-ad8b-45b0-85be-c6c178795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a646c-6c9f-435c-8fda-3b80bf16d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e07b-0ed1-4892-a5c3-bb52994b9db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003443c-82dd-473e-aa92-f717354587f0}" ma:internalName="TaxCatchAll" ma:showField="CatchAllData" ma:web="e34a646c-6c9f-435c-8fda-3b80bf16d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1874AC-A93D-1648-B02F-6EC1DB9D84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148F42-FD3C-4271-8863-36787A5C4F88}">
  <ds:schemaRefs>
    <ds:schemaRef ds:uri="http://schemas.microsoft.com/office/2006/metadata/properties"/>
    <ds:schemaRef ds:uri="http://schemas.microsoft.com/office/infopath/2007/PartnerControls"/>
    <ds:schemaRef ds:uri="99413152-2be1-4b6e-bea2-08fd23444c45"/>
    <ds:schemaRef ds:uri="d789e07b-0ed1-4892-a5c3-bb52994b9db7"/>
  </ds:schemaRefs>
</ds:datastoreItem>
</file>

<file path=customXml/itemProps3.xml><?xml version="1.0" encoding="utf-8"?>
<ds:datastoreItem xmlns:ds="http://schemas.openxmlformats.org/officeDocument/2006/customXml" ds:itemID="{72A07784-A55C-424B-85EF-66C983816D6B}"/>
</file>

<file path=customXml/itemProps4.xml><?xml version="1.0" encoding="utf-8"?>
<ds:datastoreItem xmlns:ds="http://schemas.openxmlformats.org/officeDocument/2006/customXml" ds:itemID="{8909B9FF-7901-4AE3-94A2-427A0B76A61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TR-internal-template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Liz Tollemache</dc:creator>
  <keywords/>
  <dc:description/>
  <lastModifiedBy>Liz Tollemache</lastModifiedBy>
  <revision>101</revision>
  <dcterms:created xsi:type="dcterms:W3CDTF">2023-05-23T12:30:00.0000000Z</dcterms:created>
  <dcterms:modified xsi:type="dcterms:W3CDTF">2023-12-05T12:58:11.5867483Z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0x0101001D4F7919A3E15B46857DE088E427C327</vt:lpwstr>
  </property>
  <property fmtid="{D5CDD505-2E9C-101B-9397-08002B2CF9AE}" pid="3" name="MediaServiceImageTags">
    <vt:lpwstr/>
  </property>
</Properties>
</file>